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76051">
      <w:pPr>
        <w:jc w:val="center"/>
        <w:rPr>
          <w:rFonts w:hint="default" w:ascii="Times New Roman" w:hAnsi="Times New Roman" w:eastAsia="方正小标宋_GBK" w:cs="Times New Roman"/>
          <w:color w:val="FF0000"/>
          <w:w w:val="82"/>
          <w:sz w:val="84"/>
          <w:szCs w:val="8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-288290</wp:posOffset>
                </wp:positionV>
                <wp:extent cx="5949315" cy="1463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0130" y="861695"/>
                          <a:ext cx="5949315" cy="146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09D10">
                            <w:pPr>
                              <w:widowControl w:val="0"/>
                              <w:pBdr>
                                <w:top w:val="none" w:color="auto" w:sz="0" w:space="1"/>
                                <w:left w:val="none" w:color="auto" w:sz="0" w:space="4"/>
                                <w:bottom w:val="thinThickMediumGap" w:color="FF0000" w:sz="24" w:space="1"/>
                                <w:right w:val="none" w:color="auto" w:sz="0" w:space="4"/>
                                <w:between w:val="none" w:color="auto" w:sz="0" w:space="0"/>
                              </w:pBdr>
                              <w:tabs>
                                <w:tab w:val="left" w:pos="5460"/>
                              </w:tabs>
                              <w:jc w:val="center"/>
                              <w:rPr>
                                <w:rFonts w:hint="eastAsia" w:ascii="方正小标宋_GBK" w:eastAsia="方正小标宋_GBK"/>
                                <w:color w:val="FF0000"/>
                                <w:w w:val="72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72"/>
                                <w:sz w:val="96"/>
                                <w:szCs w:val="96"/>
                                <w:lang w:val="en-US" w:eastAsia="zh-CN"/>
                              </w:rPr>
                              <w:t>重庆市教育科学研究院办公室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-22.7pt;height:115.25pt;width:468.45pt;z-index:251659264;mso-width-relative:page;mso-height-relative:page;" filled="f" stroked="f" coordsize="21600,21600" o:gfxdata="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E9bGa3AAAAAsBAAAPAAAA&#10;AAAAAAEAIAAAACIAAABkcnMvZG93bnJldi54bWxQSwECFAAUAAAACACHTuJAJEoj2EoCAABy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A09D10">
                      <w:pPr>
                        <w:widowControl w:val="0"/>
                        <w:pBdr>
                          <w:top w:val="none" w:color="auto" w:sz="0" w:space="1"/>
                          <w:left w:val="none" w:color="auto" w:sz="0" w:space="4"/>
                          <w:bottom w:val="thinThickMediumGap" w:color="FF0000" w:sz="24" w:space="1"/>
                          <w:right w:val="none" w:color="auto" w:sz="0" w:space="4"/>
                          <w:between w:val="none" w:color="auto" w:sz="0" w:space="0"/>
                        </w:pBdr>
                        <w:tabs>
                          <w:tab w:val="left" w:pos="5460"/>
                        </w:tabs>
                        <w:jc w:val="center"/>
                        <w:rPr>
                          <w:rFonts w:hint="eastAsia" w:ascii="方正小标宋_GBK" w:eastAsia="方正小标宋_GBK"/>
                          <w:color w:val="FF0000"/>
                          <w:w w:val="72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72"/>
                          <w:sz w:val="96"/>
                          <w:szCs w:val="96"/>
                          <w:lang w:val="en-US" w:eastAsia="zh-CN"/>
                        </w:rPr>
                        <w:t>重庆市教育科学研究院办公室</w:t>
                      </w:r>
                    </w:p>
                  </w:txbxContent>
                </v:textbox>
              </v:shape>
            </w:pict>
          </mc:Fallback>
        </mc:AlternateContent>
      </w:r>
    </w:p>
    <w:p w14:paraId="23E096F6">
      <w:pPr>
        <w:ind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0FA4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_GBK"/>
          <w:color w:val="000000"/>
          <w:sz w:val="44"/>
          <w:szCs w:val="44"/>
        </w:rPr>
      </w:pPr>
    </w:p>
    <w:p w14:paraId="51F1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eastAsia="方正小标宋_GBK"/>
          <w:color w:val="000000"/>
          <w:sz w:val="44"/>
          <w:szCs w:val="44"/>
          <w:lang w:val="en-US"/>
        </w:rPr>
      </w:pPr>
      <w:r>
        <w:rPr>
          <w:rFonts w:hint="eastAsia" w:eastAsia="方正小标宋_GBK"/>
          <w:color w:val="000000"/>
          <w:sz w:val="44"/>
          <w:szCs w:val="44"/>
        </w:rPr>
        <w:t>重庆市教育科学研究院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办公室</w:t>
      </w:r>
    </w:p>
    <w:p w14:paraId="0736A2E0">
      <w:pPr>
        <w:snapToGrid w:val="0"/>
        <w:spacing w:line="576" w:lineRule="exact"/>
        <w:jc w:val="center"/>
        <w:rPr>
          <w:rFonts w:hint="eastAsia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关于开展STEM教育人工智能技术应用现状</w:t>
      </w:r>
    </w:p>
    <w:p w14:paraId="3350BC7D">
      <w:pPr>
        <w:snapToGrid w:val="0"/>
        <w:spacing w:line="576" w:lineRule="exact"/>
        <w:jc w:val="center"/>
        <w:rPr>
          <w:rFonts w:hint="eastAsia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问卷调查的通知</w:t>
      </w:r>
    </w:p>
    <w:p w14:paraId="44D75A25">
      <w:pPr>
        <w:snapToGrid w:val="0"/>
        <w:spacing w:line="576" w:lineRule="exact"/>
        <w:jc w:val="center"/>
        <w:rPr>
          <w:rFonts w:hint="eastAsia" w:eastAsia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43E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各区县（自治县）教研机构：</w:t>
      </w:r>
    </w:p>
    <w:p w14:paraId="35CC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为系统了解我市基础教育阶段 STEM 教育开展过程中，人工智能技术的应用现状与实践情况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进一步推动我市 STEM教育高质量发展，促进其规范有序、扎实高效开展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特组织本次问卷调查。现将有关事项通知如下：</w:t>
      </w:r>
    </w:p>
    <w:p w14:paraId="3E31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一、问卷组织</w:t>
      </w:r>
    </w:p>
    <w:p w14:paraId="57FFD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本次问卷由市教科院组织实施，请各区县教研机构组织本区县中小学校按时完成问卷。</w:t>
      </w:r>
    </w:p>
    <w:p w14:paraId="2B50B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二、问卷对象</w:t>
      </w:r>
    </w:p>
    <w:p w14:paraId="1644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各区县中小学校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的管理干部和部分学科教师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4BD6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2.管理干部：</w:t>
      </w:r>
    </w:p>
    <w:p w14:paraId="570B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书记、校长、科技副校长、教学副校长、德育副校长。</w:t>
      </w:r>
    </w:p>
    <w:p w14:paraId="52AE0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3.学科教师：</w:t>
      </w:r>
    </w:p>
    <w:p w14:paraId="2598E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小学：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数学、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科学、信息技术（信息科技）教师；</w:t>
      </w:r>
    </w:p>
    <w:p w14:paraId="04DD9601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thickThinMediumGap" w:color="FF0000" w:sz="2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初中：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数学、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物理、化学、生物、地理、信息技术（信息科技）教师；</w:t>
      </w:r>
    </w:p>
    <w:p w14:paraId="4A5FB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高中：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数学、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物理、化学、生物、地理、通用技术、信息技术（信息科技）教师。</w:t>
      </w:r>
    </w:p>
    <w:p w14:paraId="2FB95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三、问卷时间</w:t>
      </w:r>
    </w:p>
    <w:p w14:paraId="190DC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日-202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 w14:paraId="302D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四、问卷参与方式</w:t>
      </w:r>
    </w:p>
    <w:p w14:paraId="7BADE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本次问卷采取线上方式，各中小学校在指定时间内进入网址或扫二维码完成问卷。</w:t>
      </w:r>
    </w:p>
    <w:p w14:paraId="5D0C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1.网址：https://v.wjx.cn/vm/QHyyGCk.aspx# </w:t>
      </w:r>
    </w:p>
    <w:p w14:paraId="6D9B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2.二维码：</w:t>
      </w:r>
    </w:p>
    <w:p w14:paraId="4CB4CEC6">
      <w:pPr>
        <w:snapToGrid w:val="0"/>
        <w:spacing w:line="240" w:lineRule="auto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2044700" cy="2044700"/>
            <wp:effectExtent l="0" t="0" r="12700" b="1270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8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五、调研要求</w:t>
      </w:r>
    </w:p>
    <w:p w14:paraId="6764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eastAsia="方正仿宋_GBK" w:cs="黑体"/>
          <w:sz w:val="32"/>
          <w:szCs w:val="32"/>
        </w:rPr>
      </w:pPr>
      <w:r>
        <w:rPr>
          <w:rFonts w:hint="eastAsia" w:eastAsia="方正仿宋_GBK" w:cs="黑体"/>
          <w:sz w:val="32"/>
          <w:szCs w:val="32"/>
        </w:rPr>
        <w:t>1.本问卷仅用于研究，所有数据将以匿名形式处理，题目无对错之分，请根据实际情况作答。</w:t>
      </w:r>
    </w:p>
    <w:p w14:paraId="18AC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eastAsia="方正仿宋_GBK" w:cs="黑体"/>
          <w:sz w:val="32"/>
          <w:szCs w:val="32"/>
        </w:rPr>
      </w:pPr>
      <w:r>
        <w:rPr>
          <w:rFonts w:hint="eastAsia" w:eastAsia="方正仿宋_GBK" w:cs="黑体"/>
          <w:sz w:val="32"/>
          <w:szCs w:val="32"/>
        </w:rPr>
        <w:t xml:space="preserve">    </w:t>
      </w:r>
      <w:r>
        <w:rPr>
          <w:rFonts w:hint="eastAsia" w:eastAsia="方正仿宋_GBK" w:cs="黑体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黑体"/>
          <w:sz w:val="32"/>
          <w:szCs w:val="32"/>
        </w:rPr>
        <w:t>2.在填写过程中有问题请联系市教科院基础教育科学研究所刘老师，联系电话13983060576。</w:t>
      </w:r>
    </w:p>
    <w:p w14:paraId="10F2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eastAsia="方正仿宋_GBK" w:cs="黑体"/>
          <w:sz w:val="32"/>
          <w:szCs w:val="32"/>
        </w:rPr>
      </w:pPr>
    </w:p>
    <w:p w14:paraId="0357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eastAsia="方正仿宋_GBK" w:cs="黑体"/>
          <w:sz w:val="32"/>
          <w:szCs w:val="32"/>
        </w:rPr>
      </w:pPr>
    </w:p>
    <w:p w14:paraId="4A79F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eastAsia="方正仿宋_GBK" w:cs="黑体"/>
          <w:sz w:val="32"/>
          <w:szCs w:val="32"/>
          <w:lang w:val="en-US" w:eastAsia="zh-CN"/>
        </w:rPr>
      </w:pPr>
      <w:r>
        <w:rPr>
          <w:rFonts w:hint="eastAsia" w:eastAsia="方正仿宋_GBK" w:cs="黑体"/>
          <w:sz w:val="32"/>
          <w:szCs w:val="32"/>
        </w:rPr>
        <w:t xml:space="preserve">      </w:t>
      </w:r>
      <w:r>
        <w:rPr>
          <w:rFonts w:hint="eastAsia" w:eastAsia="方正仿宋_GBK" w:cs="黑体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方正仿宋_GBK" w:cs="黑体"/>
          <w:sz w:val="32"/>
          <w:szCs w:val="32"/>
        </w:rPr>
        <w:t>重庆市教育科学研究</w:t>
      </w:r>
      <w:r>
        <w:rPr>
          <w:rFonts w:hint="eastAsia" w:eastAsia="方正仿宋_GBK" w:cs="黑体"/>
          <w:sz w:val="32"/>
          <w:szCs w:val="32"/>
          <w:lang w:val="en-US" w:eastAsia="zh-CN"/>
        </w:rPr>
        <w:t>院办公室</w:t>
      </w:r>
    </w:p>
    <w:p w14:paraId="6F135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eastAsia="方正仿宋_GBK" w:cs="黑体"/>
          <w:sz w:val="32"/>
          <w:szCs w:val="32"/>
        </w:rPr>
      </w:pPr>
      <w:r>
        <w:rPr>
          <w:rFonts w:hint="eastAsia" w:eastAsia="方正仿宋_GBK" w:cs="黑体"/>
          <w:sz w:val="32"/>
          <w:szCs w:val="32"/>
        </w:rPr>
        <w:t>                                   </w:t>
      </w:r>
      <w:r>
        <w:rPr>
          <w:rFonts w:hint="eastAsia" w:eastAsia="方正仿宋_GBK" w:cs="黑体"/>
          <w:sz w:val="32"/>
          <w:szCs w:val="32"/>
          <w:lang w:val="en-US" w:eastAsia="zh-CN"/>
        </w:rPr>
        <w:t xml:space="preserve">     </w:t>
      </w:r>
      <w:r>
        <w:rPr>
          <w:rFonts w:hint="eastAsia" w:eastAsia="方正仿宋_GBK" w:cs="黑体"/>
          <w:sz w:val="32"/>
          <w:szCs w:val="32"/>
        </w:rPr>
        <w:t>202</w:t>
      </w:r>
      <w:r>
        <w:rPr>
          <w:rFonts w:hint="eastAsia" w:eastAsia="方正仿宋_GBK" w:cs="黑体"/>
          <w:sz w:val="32"/>
          <w:szCs w:val="32"/>
          <w:lang w:val="en-US" w:eastAsia="zh-CN"/>
        </w:rPr>
        <w:t>5</w:t>
      </w:r>
      <w:r>
        <w:rPr>
          <w:rFonts w:hint="eastAsia" w:eastAsia="方正仿宋_GBK" w:cs="黑体"/>
          <w:sz w:val="32"/>
          <w:szCs w:val="32"/>
        </w:rPr>
        <w:t>年</w:t>
      </w:r>
      <w:r>
        <w:rPr>
          <w:rFonts w:hint="eastAsia" w:eastAsia="方正仿宋_GBK" w:cs="黑体"/>
          <w:sz w:val="32"/>
          <w:szCs w:val="32"/>
          <w:lang w:val="en-US" w:eastAsia="zh-CN"/>
        </w:rPr>
        <w:t>10</w:t>
      </w:r>
      <w:r>
        <w:rPr>
          <w:rFonts w:hint="eastAsia" w:eastAsia="方正仿宋_GBK" w:cs="黑体"/>
          <w:sz w:val="32"/>
          <w:szCs w:val="32"/>
        </w:rPr>
        <w:t>月3</w:t>
      </w:r>
      <w:r>
        <w:rPr>
          <w:rFonts w:hint="eastAsia" w:eastAsia="方正仿宋_GBK" w:cs="黑体"/>
          <w:sz w:val="32"/>
          <w:szCs w:val="32"/>
          <w:lang w:val="en-US" w:eastAsia="zh-CN"/>
        </w:rPr>
        <w:t>1</w:t>
      </w:r>
      <w:r>
        <w:rPr>
          <w:rFonts w:hint="eastAsia" w:eastAsia="方正仿宋_GBK" w:cs="黑体"/>
          <w:sz w:val="32"/>
          <w:szCs w:val="32"/>
        </w:rPr>
        <w:t>日                </w:t>
      </w:r>
    </w:p>
    <w:p w14:paraId="1AE38BD5">
      <w:pPr>
        <w:ind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59" w:right="1191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orHAnsi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orEastAsia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C00E7">
    <w:pPr>
      <w:pStyle w:val="9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EA7A2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EA7A2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0E3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1548A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01548A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A4EEC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50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YjEzMWU3YWQwMzcyYWNjYzdhYTZhMmFmZjExN2IifQ=="/>
    <w:docVar w:name="KGWebUrl" w:val="http://61.186.207.2:8888/seeyon/officeservlet"/>
  </w:docVars>
  <w:rsids>
    <w:rsidRoot w:val="00DD7C29"/>
    <w:rsid w:val="000048CD"/>
    <w:rsid w:val="00024AED"/>
    <w:rsid w:val="000802C0"/>
    <w:rsid w:val="000E493D"/>
    <w:rsid w:val="001261EC"/>
    <w:rsid w:val="0016617A"/>
    <w:rsid w:val="001A07A2"/>
    <w:rsid w:val="002132A9"/>
    <w:rsid w:val="002255D7"/>
    <w:rsid w:val="00264B4F"/>
    <w:rsid w:val="00285BBD"/>
    <w:rsid w:val="002D6BA5"/>
    <w:rsid w:val="003E4C46"/>
    <w:rsid w:val="005035B9"/>
    <w:rsid w:val="00523050"/>
    <w:rsid w:val="0057494B"/>
    <w:rsid w:val="005933F4"/>
    <w:rsid w:val="005A2F71"/>
    <w:rsid w:val="005B020D"/>
    <w:rsid w:val="005E0094"/>
    <w:rsid w:val="00713E4A"/>
    <w:rsid w:val="00771A61"/>
    <w:rsid w:val="00822824"/>
    <w:rsid w:val="00834AD0"/>
    <w:rsid w:val="00846FE6"/>
    <w:rsid w:val="008F292F"/>
    <w:rsid w:val="00903255"/>
    <w:rsid w:val="00950BEF"/>
    <w:rsid w:val="00992301"/>
    <w:rsid w:val="009F7D96"/>
    <w:rsid w:val="00AA1AC6"/>
    <w:rsid w:val="00AA6BAA"/>
    <w:rsid w:val="00B459B9"/>
    <w:rsid w:val="00B64495"/>
    <w:rsid w:val="00B845EF"/>
    <w:rsid w:val="00BA5A27"/>
    <w:rsid w:val="00BE35BE"/>
    <w:rsid w:val="00BE71FA"/>
    <w:rsid w:val="00C15A5C"/>
    <w:rsid w:val="00C5736D"/>
    <w:rsid w:val="00C80B6E"/>
    <w:rsid w:val="00C83D20"/>
    <w:rsid w:val="00CB2378"/>
    <w:rsid w:val="00D03F33"/>
    <w:rsid w:val="00D42BA5"/>
    <w:rsid w:val="00DD7C29"/>
    <w:rsid w:val="00E80A32"/>
    <w:rsid w:val="00ED3DFC"/>
    <w:rsid w:val="00F87F57"/>
    <w:rsid w:val="00F964CB"/>
    <w:rsid w:val="00FB2517"/>
    <w:rsid w:val="00FC16F8"/>
    <w:rsid w:val="00FD4DFB"/>
    <w:rsid w:val="00FF257C"/>
    <w:rsid w:val="01BF72C5"/>
    <w:rsid w:val="02D57EC4"/>
    <w:rsid w:val="03EE4B07"/>
    <w:rsid w:val="03F039DD"/>
    <w:rsid w:val="04FE68A6"/>
    <w:rsid w:val="055E50A5"/>
    <w:rsid w:val="065D0474"/>
    <w:rsid w:val="0890168F"/>
    <w:rsid w:val="091C5D4E"/>
    <w:rsid w:val="09DE67B4"/>
    <w:rsid w:val="0A1820C5"/>
    <w:rsid w:val="0B1F5C73"/>
    <w:rsid w:val="0BBD4368"/>
    <w:rsid w:val="0C9D4705"/>
    <w:rsid w:val="0CF956B3"/>
    <w:rsid w:val="0E6A7CA9"/>
    <w:rsid w:val="0FDA5F6B"/>
    <w:rsid w:val="1082400A"/>
    <w:rsid w:val="108802FA"/>
    <w:rsid w:val="12837EF9"/>
    <w:rsid w:val="13D1738A"/>
    <w:rsid w:val="14142E83"/>
    <w:rsid w:val="16E958E7"/>
    <w:rsid w:val="174421EB"/>
    <w:rsid w:val="17C214C3"/>
    <w:rsid w:val="19EF340F"/>
    <w:rsid w:val="1A7F369B"/>
    <w:rsid w:val="1ADD0C93"/>
    <w:rsid w:val="1B9B4505"/>
    <w:rsid w:val="1C3B5108"/>
    <w:rsid w:val="1C694603"/>
    <w:rsid w:val="1C7B76BF"/>
    <w:rsid w:val="1C9B0535"/>
    <w:rsid w:val="1CD83164"/>
    <w:rsid w:val="1D4A2E4D"/>
    <w:rsid w:val="1DFB74DD"/>
    <w:rsid w:val="1E280931"/>
    <w:rsid w:val="208F2AD8"/>
    <w:rsid w:val="210C4AB0"/>
    <w:rsid w:val="21FE759C"/>
    <w:rsid w:val="244120D3"/>
    <w:rsid w:val="24C353E2"/>
    <w:rsid w:val="262E2283"/>
    <w:rsid w:val="263958A8"/>
    <w:rsid w:val="26B1466C"/>
    <w:rsid w:val="27CA1789"/>
    <w:rsid w:val="28316C2F"/>
    <w:rsid w:val="2AFE064A"/>
    <w:rsid w:val="2CF37C4A"/>
    <w:rsid w:val="2FBC45F2"/>
    <w:rsid w:val="30B8300C"/>
    <w:rsid w:val="32167982"/>
    <w:rsid w:val="324622F9"/>
    <w:rsid w:val="336B3F87"/>
    <w:rsid w:val="34EE524E"/>
    <w:rsid w:val="359F2D89"/>
    <w:rsid w:val="35CD42C1"/>
    <w:rsid w:val="36010D35"/>
    <w:rsid w:val="366249C5"/>
    <w:rsid w:val="36745C27"/>
    <w:rsid w:val="36F23AB8"/>
    <w:rsid w:val="376D42AB"/>
    <w:rsid w:val="385D32A3"/>
    <w:rsid w:val="38B467AE"/>
    <w:rsid w:val="38BD5663"/>
    <w:rsid w:val="3986639D"/>
    <w:rsid w:val="3A2636DC"/>
    <w:rsid w:val="3ADA7035"/>
    <w:rsid w:val="3B896EAB"/>
    <w:rsid w:val="3C285022"/>
    <w:rsid w:val="3CFA21AA"/>
    <w:rsid w:val="3D780A88"/>
    <w:rsid w:val="3D8C7CFA"/>
    <w:rsid w:val="3D93538A"/>
    <w:rsid w:val="3DCC6348"/>
    <w:rsid w:val="3E484C63"/>
    <w:rsid w:val="40792442"/>
    <w:rsid w:val="40E2331A"/>
    <w:rsid w:val="40F32A52"/>
    <w:rsid w:val="41D46DAB"/>
    <w:rsid w:val="43E75C8A"/>
    <w:rsid w:val="446B6ADC"/>
    <w:rsid w:val="45F25DF3"/>
    <w:rsid w:val="462855E4"/>
    <w:rsid w:val="486C07F3"/>
    <w:rsid w:val="4A253E6F"/>
    <w:rsid w:val="4B710E47"/>
    <w:rsid w:val="4DE4323A"/>
    <w:rsid w:val="4E5366F2"/>
    <w:rsid w:val="509B7DE9"/>
    <w:rsid w:val="51665212"/>
    <w:rsid w:val="523E4219"/>
    <w:rsid w:val="527B3985"/>
    <w:rsid w:val="56715A4E"/>
    <w:rsid w:val="569B2B89"/>
    <w:rsid w:val="57603931"/>
    <w:rsid w:val="57BF11F0"/>
    <w:rsid w:val="5A3351D1"/>
    <w:rsid w:val="5CE2303B"/>
    <w:rsid w:val="5D790B6E"/>
    <w:rsid w:val="604D723A"/>
    <w:rsid w:val="60D37068"/>
    <w:rsid w:val="62312A9A"/>
    <w:rsid w:val="640B4F88"/>
    <w:rsid w:val="66A9681C"/>
    <w:rsid w:val="67826A91"/>
    <w:rsid w:val="67CF1997"/>
    <w:rsid w:val="67F50E59"/>
    <w:rsid w:val="68AD0C5C"/>
    <w:rsid w:val="68C44467"/>
    <w:rsid w:val="69AB5C52"/>
    <w:rsid w:val="6A6654D8"/>
    <w:rsid w:val="6B376A47"/>
    <w:rsid w:val="6BAE3F5B"/>
    <w:rsid w:val="6C0E79A8"/>
    <w:rsid w:val="6CA648EA"/>
    <w:rsid w:val="6E3B25AB"/>
    <w:rsid w:val="6F7A19B5"/>
    <w:rsid w:val="715C11B6"/>
    <w:rsid w:val="71FF0600"/>
    <w:rsid w:val="72080BA2"/>
    <w:rsid w:val="72D47921"/>
    <w:rsid w:val="75D25F97"/>
    <w:rsid w:val="75E0514D"/>
    <w:rsid w:val="76685A24"/>
    <w:rsid w:val="76EE4904"/>
    <w:rsid w:val="77514BED"/>
    <w:rsid w:val="7808174F"/>
    <w:rsid w:val="799F60E4"/>
    <w:rsid w:val="7A74131E"/>
    <w:rsid w:val="7BDF1FFE"/>
    <w:rsid w:val="7C183F2B"/>
    <w:rsid w:val="7CB70447"/>
    <w:rsid w:val="7DEB18F7"/>
    <w:rsid w:val="7E54262F"/>
    <w:rsid w:val="7EF65A31"/>
    <w:rsid w:val="7F547305"/>
    <w:rsid w:val="7FA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outlineLvl w:val="1"/>
    </w:pPr>
    <w:rPr>
      <w:rFonts w:ascii="宋体" w:eastAsia="宋体" w:cs="Lucida Sans"/>
      <w:b/>
      <w:kern w:val="0"/>
      <w:sz w:val="36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spacing w:line="570" w:lineRule="exact"/>
      <w:ind w:firstLine="616"/>
    </w:pPr>
    <w:rPr>
      <w:rFonts w:hAnsi="Calibri" w:eastAsia="方正仿宋_GBK"/>
      <w:spacing w:val="-6"/>
      <w:sz w:val="32"/>
    </w:rPr>
  </w:style>
  <w:style w:type="paragraph" w:styleId="6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line="360" w:lineRule="auto"/>
      <w:ind w:firstLine="540" w:firstLineChars="225"/>
    </w:pPr>
    <w:rPr>
      <w:rFonts w:ascii="等线" w:hAnsi="等线" w:eastAsia="仿宋_GB2312"/>
      <w:color w:val="000000"/>
      <w:sz w:val="24"/>
      <w:szCs w:val="24"/>
    </w:r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"/>
    <w:basedOn w:val="6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14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qFormat/>
    <w:uiPriority w:val="0"/>
  </w:style>
  <w:style w:type="character" w:styleId="20">
    <w:name w:val="Hyperlink"/>
    <w:basedOn w:val="17"/>
    <w:qFormat/>
    <w:uiPriority w:val="99"/>
    <w:rPr>
      <w:color w:val="0000FF"/>
      <w:u w:val="single"/>
    </w:rPr>
  </w:style>
  <w:style w:type="character" w:styleId="21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customStyle="1" w:styleId="22">
    <w:name w:val="正文首行缩进1"/>
    <w:basedOn w:val="6"/>
    <w:qFormat/>
    <w:uiPriority w:val="0"/>
    <w:pPr>
      <w:spacing w:before="100" w:beforeAutospacing="1" w:line="560" w:lineRule="exact"/>
      <w:ind w:firstLine="420" w:firstLineChars="100"/>
    </w:pPr>
    <w:rPr>
      <w:sz w:val="32"/>
      <w:szCs w:val="32"/>
    </w:rPr>
  </w:style>
  <w:style w:type="paragraph" w:customStyle="1" w:styleId="23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character" w:customStyle="1" w:styleId="24">
    <w:name w:val="页脚 Char"/>
    <w:basedOn w:val="17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Char"/>
    <w:basedOn w:val="17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  <w:szCs w:val="22"/>
    </w:rPr>
  </w:style>
  <w:style w:type="character" w:customStyle="1" w:styleId="27">
    <w:name w:val="批注框文本 Char"/>
    <w:basedOn w:val="17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样式1"/>
    <w:basedOn w:val="1"/>
    <w:qFormat/>
    <w:uiPriority w:val="0"/>
    <w:pPr>
      <w:ind w:firstLine="420"/>
    </w:pPr>
  </w:style>
  <w:style w:type="paragraph" w:customStyle="1" w:styleId="32">
    <w:name w:val="样式4"/>
    <w:basedOn w:val="31"/>
    <w:qFormat/>
    <w:uiPriority w:val="0"/>
  </w:style>
  <w:style w:type="paragraph" w:customStyle="1" w:styleId="33">
    <w:name w:val="Table Paragraph"/>
    <w:basedOn w:val="1"/>
    <w:qFormat/>
    <w:uiPriority w:val="1"/>
  </w:style>
  <w:style w:type="paragraph" w:customStyle="1" w:styleId="34">
    <w:name w:val="标题1"/>
    <w:basedOn w:val="1"/>
    <w:qFormat/>
    <w:uiPriority w:val="0"/>
    <w:pPr>
      <w:spacing w:line="600" w:lineRule="exact"/>
      <w:jc w:val="center"/>
    </w:pPr>
    <w:rPr>
      <w:rFonts w:ascii="方正小标宋_GBK" w:hAnsi="Times New Roman" w:eastAsia="方正小标宋_GBK"/>
      <w:b/>
      <w:sz w:val="44"/>
      <w:szCs w:val="44"/>
    </w:rPr>
  </w:style>
  <w:style w:type="character" w:customStyle="1" w:styleId="35">
    <w:name w:val="font21"/>
    <w:basedOn w:val="1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36">
    <w:name w:val="font4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7">
    <w:name w:val="font51"/>
    <w:basedOn w:val="1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8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0">
    <w:name w:val="样式3"/>
    <w:basedOn w:val="41"/>
    <w:qFormat/>
    <w:uiPriority w:val="0"/>
    <w:pPr>
      <w:ind w:firstLine="880"/>
    </w:pPr>
    <w:rPr>
      <w:rFonts w:ascii="方正小标宋_GBK" w:hAnsi="Times New Roman" w:eastAsia="方正小标宋_GBK" w:cs="Times New Roman"/>
      <w:w w:val="100"/>
      <w:sz w:val="44"/>
      <w:szCs w:val="44"/>
    </w:rPr>
  </w:style>
  <w:style w:type="paragraph" w:customStyle="1" w:styleId="41">
    <w:name w:val="样式2"/>
    <w:basedOn w:val="31"/>
    <w:qFormat/>
    <w:uiPriority w:val="0"/>
    <w:pPr>
      <w:ind w:firstLine="686"/>
    </w:pPr>
  </w:style>
  <w:style w:type="character" w:customStyle="1" w:styleId="42">
    <w:name w:val="font7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3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4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5">
    <w:name w:val="font10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46">
    <w:name w:val="font112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7">
    <w:name w:val="font1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11"/>
    <w:basedOn w:val="1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9">
    <w:name w:val="font151"/>
    <w:basedOn w:val="17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50">
    <w:name w:val="font171"/>
    <w:basedOn w:val="17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51">
    <w:name w:val="font181"/>
    <w:basedOn w:val="17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52">
    <w:name w:val="font111"/>
    <w:basedOn w:val="17"/>
    <w:unhideWhenUsed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3">
    <w:name w:val="NormalCharacter"/>
    <w:semiHidden/>
    <w:qFormat/>
    <w:uiPriority w:val="0"/>
  </w:style>
  <w:style w:type="paragraph" w:customStyle="1" w:styleId="54">
    <w:name w:val="_Style 7"/>
    <w:basedOn w:val="1"/>
    <w:next w:val="30"/>
    <w:qFormat/>
    <w:uiPriority w:val="99"/>
    <w:pPr>
      <w:widowControl/>
      <w:snapToGrid w:val="0"/>
      <w:spacing w:before="60" w:after="60" w:line="312" w:lineRule="auto"/>
      <w:ind w:firstLine="420"/>
      <w:jc w:val="left"/>
    </w:pPr>
    <w:rPr>
      <w:rFonts w:ascii="minorHAnsi" w:hAnsi="minorHAnsi" w:eastAsia="minorEastAsia" w:cs="Calibri"/>
      <w:color w:val="333333"/>
      <w:kern w:val="0"/>
      <w:sz w:val="22"/>
      <w:szCs w:val="24"/>
    </w:rPr>
  </w:style>
  <w:style w:type="paragraph" w:customStyle="1" w:styleId="5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0160">
          <a:solidFill>
            <a:srgbClr val="FF0000"/>
          </a:solidFill>
        </a:ln>
      </a:spPr>
      <a:bodyPr/>
      <a:lstStyle/>
      <a:style>
        <a:lnRef idx="2">
          <a:schemeClr val="accent1"/>
        </a:lnRef>
        <a:fillRef idx="0">
          <a:srgbClr val="FFFFFF"/>
        </a:fillRef>
        <a:effectRef idx="0">
          <a:srgbClr val="FFFFFF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512</Words>
  <Characters>585</Characters>
  <Lines>6</Lines>
  <Paragraphs>1</Paragraphs>
  <TotalTime>0</TotalTime>
  <ScaleCrop>false</ScaleCrop>
  <LinksUpToDate>false</LinksUpToDate>
  <CharactersWithSpaces>678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2021-05-10T09:26:00Z</dcterms:created>
  <dc:creator>Sky123.Org</dc:creator>
  <cp:lastModifiedBy>渝中区</cp:lastModifiedBy>
  <cp:lastPrinted>2025-05-16T06:39:00Z</cp:lastPrinted>
  <dcterms:modified xsi:type="dcterms:W3CDTF">2025-11-03T01:31:40Z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BEEE283A5C3C4E089BFEE6949BD3751E_13</vt:lpwstr>
  </property>
  <property fmtid="{D5CDD505-2E9C-101B-9397-08002B2CF9AE}" pid="4" name="KSOTemplateDocerSaveRecord">
    <vt:lpwstr>eyJoZGlkIjoiNjNhMWNmODM3NGE5MGVhN2MxZDU3MTM3ODU4ZTNjZWQiLCJ1c2VySWQiOiIxNTg3MTU4MDIyIn0=</vt:lpwstr>
  </property>
</Properties>
</file>